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1C" w:rsidRDefault="0093351C" w:rsidP="0093351C">
      <w:pPr>
        <w:spacing w:line="360" w:lineRule="auto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93351C">
        <w:rPr>
          <w:rFonts w:ascii="宋体" w:eastAsia="宋体" w:hAnsi="宋体" w:cs="Times New Roman" w:hint="eastAsia"/>
          <w:b/>
          <w:sz w:val="32"/>
          <w:szCs w:val="32"/>
        </w:rPr>
        <w:t>佛山市公安局2018年第一季度购置电视机项目</w:t>
      </w:r>
    </w:p>
    <w:p w:rsidR="00692A27" w:rsidRPr="00692A27" w:rsidRDefault="0093351C" w:rsidP="0093351C">
      <w:pPr>
        <w:spacing w:line="360" w:lineRule="auto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93351C">
        <w:rPr>
          <w:rFonts w:ascii="宋体" w:eastAsia="宋体" w:hAnsi="宋体" w:cs="Times New Roman" w:hint="eastAsia"/>
          <w:b/>
          <w:sz w:val="32"/>
          <w:szCs w:val="32"/>
        </w:rPr>
        <w:t>议价</w:t>
      </w:r>
      <w:r w:rsidR="00692A27" w:rsidRPr="00692A27">
        <w:rPr>
          <w:rFonts w:ascii="宋体" w:hAnsi="宋体" w:hint="eastAsia"/>
          <w:b/>
          <w:sz w:val="32"/>
          <w:szCs w:val="32"/>
        </w:rPr>
        <w:t>采购公告</w:t>
      </w:r>
    </w:p>
    <w:p w:rsidR="0093351C" w:rsidRDefault="0093351C" w:rsidP="005A66DF">
      <w:pPr>
        <w:spacing w:afterLines="30"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</w:t>
      </w:r>
      <w:r>
        <w:rPr>
          <w:rFonts w:hint="eastAsia"/>
          <w:sz w:val="24"/>
        </w:rPr>
        <w:t>前期工作已完成，</w:t>
      </w:r>
      <w:r>
        <w:rPr>
          <w:rFonts w:ascii="宋体" w:hAnsi="宋体" w:hint="eastAsia"/>
          <w:sz w:val="24"/>
        </w:rPr>
        <w:t>现就下列项目内容采用议价的方式进行采购，欢迎符合资格的投标人参加投标，有关事项及流程安排如下：</w:t>
      </w:r>
    </w:p>
    <w:tbl>
      <w:tblPr>
        <w:tblW w:w="0" w:type="auto"/>
        <w:tblInd w:w="108" w:type="dxa"/>
        <w:tblBorders>
          <w:top w:val="dotted" w:sz="4" w:space="0" w:color="003366"/>
          <w:left w:val="dotted" w:sz="4" w:space="0" w:color="003366"/>
          <w:bottom w:val="dotted" w:sz="4" w:space="0" w:color="003366"/>
          <w:right w:val="dotted" w:sz="4" w:space="0" w:color="003366"/>
          <w:insideH w:val="dotted" w:sz="4" w:space="0" w:color="003366"/>
          <w:insideV w:val="dotted" w:sz="4" w:space="0" w:color="003366"/>
        </w:tblBorders>
        <w:tblLayout w:type="fixed"/>
        <w:tblLook w:val="0000"/>
      </w:tblPr>
      <w:tblGrid>
        <w:gridCol w:w="2348"/>
        <w:gridCol w:w="7008"/>
      </w:tblGrid>
      <w:tr w:rsidR="005A66DF" w:rsidTr="0073368E">
        <w:trPr>
          <w:trHeight w:val="1119"/>
        </w:trPr>
        <w:tc>
          <w:tcPr>
            <w:tcW w:w="9356" w:type="dxa"/>
            <w:gridSpan w:val="2"/>
            <w:tcBorders>
              <w:top w:val="dotted" w:sz="4" w:space="0" w:color="333399"/>
              <w:left w:val="dotted" w:sz="4" w:space="0" w:color="333399"/>
              <w:bottom w:val="dotted" w:sz="4" w:space="0" w:color="333399"/>
              <w:right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ind w:left="1200" w:hangingChars="500" w:hanging="12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项目名称：佛山市公安局2018年第一季度购置电视机项目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项目编号：fsganb20180204</w:t>
            </w:r>
          </w:p>
        </w:tc>
      </w:tr>
      <w:tr w:rsidR="005A66DF" w:rsidTr="0073368E">
        <w:trPr>
          <w:trHeight w:val="1196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1.项目内容</w:t>
            </w:r>
          </w:p>
        </w:tc>
        <w:tc>
          <w:tcPr>
            <w:tcW w:w="7008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本项目是佛山市公安局2018年第一季度购置电视机项目，具体内容和要求详见本《议价文件》。</w:t>
            </w:r>
          </w:p>
        </w:tc>
      </w:tr>
      <w:tr w:rsidR="005A66DF" w:rsidTr="0073368E">
        <w:trPr>
          <w:trHeight w:val="974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2.项目性质</w:t>
            </w:r>
          </w:p>
        </w:tc>
        <w:tc>
          <w:tcPr>
            <w:tcW w:w="7008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政府采购</w:t>
            </w:r>
          </w:p>
        </w:tc>
      </w:tr>
      <w:tr w:rsidR="005A66DF" w:rsidTr="0073368E">
        <w:trPr>
          <w:trHeight w:val="950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3.资金来源</w:t>
            </w:r>
          </w:p>
        </w:tc>
        <w:tc>
          <w:tcPr>
            <w:tcW w:w="7008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财政资金，资金已落实</w:t>
            </w:r>
          </w:p>
        </w:tc>
      </w:tr>
      <w:tr w:rsidR="005A66DF" w:rsidTr="0073368E">
        <w:trPr>
          <w:trHeight w:val="29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4.投标人资格要求</w:t>
            </w:r>
          </w:p>
        </w:tc>
        <w:tc>
          <w:tcPr>
            <w:tcW w:w="7008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1.投标人必须符合《政府采购法》第二十二条对供应商参加政府采购活动应当具备的条件；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2.供应商须是中国大陆境内合法注册的企业/独立法人，能独立承担民事责任，具有从事本项目的能力； 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3.供应商须是有效的2017年-2018年佛山市办公设备（电器设备）定点采购资格电视机类定点供应商；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4.本项目不接受联合体。</w:t>
            </w:r>
          </w:p>
        </w:tc>
      </w:tr>
      <w:tr w:rsidR="005A66DF" w:rsidTr="0073368E">
        <w:trPr>
          <w:trHeight w:val="1021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5.资格审查方式</w:t>
            </w:r>
          </w:p>
        </w:tc>
        <w:tc>
          <w:tcPr>
            <w:tcW w:w="7008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5A66DF" w:rsidRDefault="005A66DF" w:rsidP="0073368E">
            <w:pPr>
              <w:spacing w:line="360" w:lineRule="auto"/>
              <w:ind w:left="2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本项目采用</w:t>
            </w:r>
            <w:r>
              <w:rPr>
                <w:rFonts w:ascii="宋体" w:hAnsi="宋体" w:cs="宋体" w:hint="eastAsia"/>
                <w:b/>
                <w:sz w:val="24"/>
                <w:u w:val="single"/>
              </w:rPr>
              <w:t>资格后审</w:t>
            </w:r>
            <w:r>
              <w:rPr>
                <w:rFonts w:ascii="宋体" w:hAnsi="宋体" w:cs="宋体" w:hint="eastAsia"/>
                <w:sz w:val="24"/>
              </w:rPr>
              <w:t>方式进行审查。</w:t>
            </w:r>
          </w:p>
        </w:tc>
      </w:tr>
      <w:tr w:rsidR="005A66DF" w:rsidTr="0073368E">
        <w:trPr>
          <w:trHeight w:val="1198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6.招标文件公示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2018年</w:t>
            </w:r>
            <w:r>
              <w:rPr>
                <w:rFonts w:ascii="宋体" w:hAnsi="宋体" w:cs="宋体" w:hint="eastAsia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  <w:u w:val="single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日至2018年</w:t>
            </w:r>
            <w:r>
              <w:rPr>
                <w:rFonts w:ascii="宋体" w:hAnsi="宋体" w:cs="宋体" w:hint="eastAsia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  <w:u w:val="single"/>
              </w:rPr>
              <w:t>13</w:t>
            </w:r>
            <w:r>
              <w:rPr>
                <w:rFonts w:ascii="宋体" w:hAnsi="宋体" w:cs="宋体" w:hint="eastAsia"/>
                <w:sz w:val="24"/>
              </w:rPr>
              <w:t>日下午17:30截止，投标人可到指定媒体自行浏览。</w:t>
            </w:r>
          </w:p>
        </w:tc>
      </w:tr>
      <w:tr w:rsidR="005A66DF" w:rsidTr="0073368E">
        <w:trPr>
          <w:trHeight w:val="112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7.投标人报名须知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widowControl/>
              <w:spacing w:line="360" w:lineRule="auto"/>
              <w:ind w:left="240" w:hangingChars="100" w:hanging="24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1.报名登记起止时间：</w:t>
            </w:r>
            <w:r>
              <w:rPr>
                <w:rFonts w:ascii="宋体" w:hAnsi="宋体" w:cs="宋体" w:hint="eastAsia"/>
                <w:sz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日至</w:t>
            </w:r>
            <w:r>
              <w:rPr>
                <w:rFonts w:ascii="宋体" w:hAnsi="宋体" w:cs="宋体" w:hint="eastAsia"/>
                <w:sz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</w:rPr>
              <w:t>日（上午8:30－12:00，下午2:00－5:30，法定节假日及工休时间除外），报名咨询电话：蔡工13049136109。</w:t>
            </w:r>
          </w:p>
          <w:p w:rsidR="005A66DF" w:rsidRDefault="005A66DF" w:rsidP="0073368E">
            <w:pPr>
              <w:widowControl/>
              <w:spacing w:line="360" w:lineRule="auto"/>
              <w:ind w:left="797" w:hanging="797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2.登记报名流程：</w:t>
            </w:r>
          </w:p>
          <w:p w:rsidR="005A66DF" w:rsidRDefault="005A66DF" w:rsidP="0073368E">
            <w:pPr>
              <w:widowControl/>
              <w:spacing w:line="360" w:lineRule="auto"/>
              <w:ind w:left="-288" w:firstLine="24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（1）下载项目报名表（下载链接在本项目采购公告左下方）；</w:t>
            </w:r>
          </w:p>
          <w:p w:rsidR="005A66DF" w:rsidRDefault="005A66DF" w:rsidP="0073368E">
            <w:pPr>
              <w:widowControl/>
              <w:spacing w:line="360" w:lineRule="auto"/>
              <w:ind w:left="-8" w:hanging="40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（2）填报项目报名表及扫描下述资料：工商营业执照副本、</w:t>
            </w:r>
            <w:r w:rsidRPr="002A2A49">
              <w:rPr>
                <w:rFonts w:ascii="宋体" w:hAnsi="宋体" w:cs="宋体" w:hint="eastAsia"/>
                <w:sz w:val="24"/>
              </w:rPr>
              <w:t>供应商须是有效的2017年-2018年佛山市办公设备（电器设备）定点采购资格电视机类定点供应商</w:t>
            </w:r>
            <w:r>
              <w:rPr>
                <w:rFonts w:ascii="宋体" w:hAnsi="宋体" w:cs="宋体" w:hint="eastAsia"/>
                <w:sz w:val="24"/>
              </w:rPr>
              <w:t>的</w:t>
            </w:r>
            <w:r>
              <w:rPr>
                <w:rFonts w:ascii="宋体" w:hAnsi="宋体" w:cs="宋体" w:hint="eastAsia"/>
                <w:bCs/>
                <w:sz w:val="24"/>
              </w:rPr>
              <w:t>资格</w:t>
            </w:r>
            <w:r>
              <w:rPr>
                <w:rFonts w:ascii="宋体" w:hAnsi="宋体" w:cs="宋体" w:hint="eastAsia"/>
                <w:sz w:val="24"/>
              </w:rPr>
              <w:t>证明文件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5A66DF" w:rsidRDefault="005A66DF" w:rsidP="0073368E">
            <w:pPr>
              <w:widowControl/>
              <w:spacing w:line="360" w:lineRule="auto"/>
              <w:ind w:hanging="47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（3）将项目报名表和报名资料发送邮件至（2691589656@qq.com），邮件名称注明“</w:t>
            </w:r>
            <w:r>
              <w:rPr>
                <w:rFonts w:ascii="宋体" w:hAnsi="宋体" w:cs="宋体" w:hint="eastAsia"/>
                <w:sz w:val="24"/>
              </w:rPr>
              <w:t>佛山市公安局2018年第一季度购置电视机项目</w:t>
            </w:r>
            <w:r>
              <w:rPr>
                <w:rFonts w:ascii="宋体" w:hAnsi="宋体" w:cs="宋体" w:hint="eastAsia"/>
                <w:kern w:val="0"/>
                <w:sz w:val="24"/>
              </w:rPr>
              <w:t>报名登记”；</w:t>
            </w:r>
          </w:p>
          <w:p w:rsidR="005A66DF" w:rsidRDefault="005A66DF" w:rsidP="0073368E">
            <w:pPr>
              <w:widowControl/>
              <w:spacing w:line="360" w:lineRule="auto"/>
              <w:ind w:left="-108" w:firstLine="6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（4）收到邮件回复即完成报名登记，若发送报名登记邮件的次日未收到邮件回复的请致电 蔡工13049136109咨询。</w:t>
            </w:r>
          </w:p>
        </w:tc>
      </w:tr>
      <w:tr w:rsidR="005A66DF" w:rsidTr="0073368E">
        <w:trPr>
          <w:trHeight w:val="1904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8.递交投标文件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时间：2018年</w:t>
            </w:r>
            <w:r>
              <w:rPr>
                <w:rFonts w:ascii="宋体" w:hAnsi="宋体" w:cs="宋体" w:hint="eastAsia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  <w:u w:val="single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日北京时间</w:t>
            </w:r>
            <w:r>
              <w:rPr>
                <w:rFonts w:ascii="宋体" w:hAnsi="宋体" w:cs="宋体" w:hint="eastAsia"/>
                <w:sz w:val="24"/>
                <w:u w:val="single"/>
              </w:rPr>
              <w:t>上</w:t>
            </w:r>
            <w:r>
              <w:rPr>
                <w:rFonts w:ascii="宋体" w:hAnsi="宋体" w:cs="宋体" w:hint="eastAsia"/>
                <w:sz w:val="24"/>
                <w:szCs w:val="21"/>
              </w:rPr>
              <w:t>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 xml:space="preserve">15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30</w:t>
            </w:r>
            <w:r>
              <w:rPr>
                <w:rFonts w:ascii="宋体" w:hAnsi="宋体" w:cs="宋体" w:hint="eastAsia"/>
                <w:sz w:val="24"/>
              </w:rPr>
              <w:t>截止</w:t>
            </w:r>
          </w:p>
          <w:p w:rsidR="005A66DF" w:rsidRDefault="005A66DF" w:rsidP="0073368E">
            <w:pPr>
              <w:spacing w:line="360" w:lineRule="auto"/>
              <w:ind w:left="720" w:hangingChars="300" w:hanging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地址：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佛山市禅城区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岭南大道北8号项目办（会议室）</w:t>
            </w:r>
          </w:p>
          <w:p w:rsidR="005A66DF" w:rsidRDefault="005A66DF" w:rsidP="0073368E">
            <w:pPr>
              <w:spacing w:line="360" w:lineRule="auto"/>
              <w:ind w:left="723" w:hangingChars="300" w:hanging="723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注：若供应商逾期递交投标文件或未在指定地点递交投标文件的，采购人将拒绝接收，因此而造成的一切后果由供应商自行承担。</w:t>
            </w:r>
          </w:p>
        </w:tc>
      </w:tr>
      <w:tr w:rsidR="005A66DF" w:rsidTr="0073368E">
        <w:trPr>
          <w:trHeight w:val="981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9.开标会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时间：2018年</w:t>
            </w:r>
            <w:r>
              <w:rPr>
                <w:rFonts w:ascii="宋体" w:hAnsi="宋体" w:cs="宋体" w:hint="eastAsia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  <w:u w:val="single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日 北京时间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上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>30</w:t>
            </w:r>
            <w:r>
              <w:rPr>
                <w:rFonts w:ascii="宋体" w:hAnsi="宋体" w:cs="宋体" w:hint="eastAsia"/>
                <w:sz w:val="24"/>
              </w:rPr>
              <w:t>开始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地址：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佛山市禅城区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岭南大道北8号项目办（会议室）</w:t>
            </w:r>
          </w:p>
        </w:tc>
      </w:tr>
      <w:tr w:rsidR="005A66DF" w:rsidTr="0073368E">
        <w:trPr>
          <w:trHeight w:val="967"/>
        </w:trPr>
        <w:tc>
          <w:tcPr>
            <w:tcW w:w="2348" w:type="dxa"/>
            <w:vAlign w:val="center"/>
          </w:tcPr>
          <w:p w:rsidR="005A66DF" w:rsidRDefault="005A66DF" w:rsidP="0073368E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10.采购人（用户）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单位名称：佛山市公安局</w:t>
            </w:r>
          </w:p>
          <w:p w:rsidR="005A66DF" w:rsidRDefault="005A66DF" w:rsidP="0073368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联系人：庄先生    联系电话：0757-83336888</w:t>
            </w:r>
          </w:p>
        </w:tc>
      </w:tr>
      <w:tr w:rsidR="005A66DF" w:rsidTr="0073368E">
        <w:trPr>
          <w:trHeight w:val="829"/>
        </w:trPr>
        <w:tc>
          <w:tcPr>
            <w:tcW w:w="2348" w:type="dxa"/>
            <w:vAlign w:val="center"/>
          </w:tcPr>
          <w:p w:rsidR="005A66DF" w:rsidRDefault="005A66DF" w:rsidP="0073368E">
            <w:pPr>
              <w:tabs>
                <w:tab w:val="left" w:pos="360"/>
                <w:tab w:val="left" w:pos="502"/>
              </w:tabs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11.采购信息发布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tabs>
                <w:tab w:val="left" w:pos="900"/>
                <w:tab w:val="left" w:pos="966"/>
              </w:tabs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佛山警务在线网站：</w:t>
            </w:r>
            <w:hyperlink r:id="rId7" w:history="1">
              <w:r>
                <w:rPr>
                  <w:rFonts w:ascii="宋体" w:hAnsi="宋体" w:cs="宋体" w:hint="eastAsia"/>
                  <w:sz w:val="24"/>
                </w:rPr>
                <w:t>www.fsga.gov.cn</w:t>
              </w:r>
            </w:hyperlink>
          </w:p>
        </w:tc>
      </w:tr>
      <w:tr w:rsidR="005A66DF" w:rsidTr="0073368E">
        <w:trPr>
          <w:trHeight w:val="828"/>
        </w:trPr>
        <w:tc>
          <w:tcPr>
            <w:tcW w:w="2348" w:type="dxa"/>
            <w:vAlign w:val="center"/>
          </w:tcPr>
          <w:p w:rsidR="005A66DF" w:rsidRDefault="005A66DF" w:rsidP="0073368E">
            <w:pPr>
              <w:tabs>
                <w:tab w:val="left" w:pos="360"/>
                <w:tab w:val="left" w:pos="502"/>
              </w:tabs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12.结果公告</w:t>
            </w:r>
          </w:p>
        </w:tc>
        <w:tc>
          <w:tcPr>
            <w:tcW w:w="7008" w:type="dxa"/>
            <w:vAlign w:val="center"/>
          </w:tcPr>
          <w:p w:rsidR="005A66DF" w:rsidRDefault="005A66DF" w:rsidP="0073368E">
            <w:pPr>
              <w:tabs>
                <w:tab w:val="left" w:pos="900"/>
                <w:tab w:val="left" w:pos="966"/>
              </w:tabs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佛山警务在线网站：</w:t>
            </w:r>
            <w:hyperlink r:id="rId8" w:history="1">
              <w:r>
                <w:rPr>
                  <w:rFonts w:ascii="宋体" w:hAnsi="宋体" w:cs="宋体" w:hint="eastAsia"/>
                  <w:sz w:val="24"/>
                </w:rPr>
                <w:t>www.fsga.gov.cn</w:t>
              </w:r>
            </w:hyperlink>
          </w:p>
        </w:tc>
      </w:tr>
    </w:tbl>
    <w:p w:rsidR="007015CC" w:rsidRPr="005A66DF" w:rsidRDefault="007015CC" w:rsidP="006D091A">
      <w:pPr>
        <w:spacing w:afterLines="30" w:line="360" w:lineRule="auto"/>
        <w:ind w:firstLineChars="225" w:firstLine="473"/>
      </w:pPr>
    </w:p>
    <w:sectPr w:rsidR="007015CC" w:rsidRPr="005A66DF" w:rsidSect="00701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4BE" w:rsidRDefault="003A14BE" w:rsidP="00692A27">
      <w:r>
        <w:separator/>
      </w:r>
    </w:p>
  </w:endnote>
  <w:endnote w:type="continuationSeparator" w:id="0">
    <w:p w:rsidR="003A14BE" w:rsidRDefault="003A14BE" w:rsidP="00692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4BE" w:rsidRDefault="003A14BE" w:rsidP="00692A27">
      <w:r>
        <w:separator/>
      </w:r>
    </w:p>
  </w:footnote>
  <w:footnote w:type="continuationSeparator" w:id="0">
    <w:p w:rsidR="003A14BE" w:rsidRDefault="003A14BE" w:rsidP="00692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7861"/>
    <w:multiLevelType w:val="hybridMultilevel"/>
    <w:tmpl w:val="E1F88C32"/>
    <w:lvl w:ilvl="0" w:tplc="4A308386">
      <w:start w:val="1"/>
      <w:numFmt w:val="decimal"/>
      <w:lvlText w:val="%1."/>
      <w:lvlJc w:val="left"/>
      <w:pPr>
        <w:ind w:left="852" w:hanging="420"/>
      </w:pPr>
      <w:rPr>
        <w:rFonts w:ascii="宋体" w:eastAsia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">
    <w:nsid w:val="46F737CE"/>
    <w:multiLevelType w:val="hybridMultilevel"/>
    <w:tmpl w:val="0712A14E"/>
    <w:lvl w:ilvl="0" w:tplc="56CC366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BC4DF12">
      <w:start w:val="3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A27"/>
    <w:rsid w:val="00197531"/>
    <w:rsid w:val="001D6E8C"/>
    <w:rsid w:val="00207371"/>
    <w:rsid w:val="003041A9"/>
    <w:rsid w:val="0037252B"/>
    <w:rsid w:val="003A14BE"/>
    <w:rsid w:val="00575792"/>
    <w:rsid w:val="005A66DF"/>
    <w:rsid w:val="00692A27"/>
    <w:rsid w:val="006D091A"/>
    <w:rsid w:val="007015CC"/>
    <w:rsid w:val="0093351C"/>
    <w:rsid w:val="00C1025A"/>
    <w:rsid w:val="00CD3EA9"/>
    <w:rsid w:val="00FF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A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A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ga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sga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vip667</dc:creator>
  <cp:keywords/>
  <dc:description/>
  <cp:lastModifiedBy>vip667</cp:lastModifiedBy>
  <cp:revision>8</cp:revision>
  <dcterms:created xsi:type="dcterms:W3CDTF">2017-11-02T12:49:00Z</dcterms:created>
  <dcterms:modified xsi:type="dcterms:W3CDTF">2018-03-08T02:06:00Z</dcterms:modified>
</cp:coreProperties>
</file>